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C4" w:rsidRDefault="0066479A">
      <w:bookmarkStart w:id="0" w:name="_GoBack"/>
      <w:bookmarkEnd w:id="0"/>
    </w:p>
    <w:tbl>
      <w:tblPr>
        <w:tblW w:w="11591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646"/>
        <w:gridCol w:w="2224"/>
        <w:gridCol w:w="2486"/>
        <w:gridCol w:w="2068"/>
        <w:gridCol w:w="2320"/>
      </w:tblGrid>
      <w:tr w:rsidR="003B29BB" w:rsidRPr="003B29BB" w:rsidTr="002626C4">
        <w:trPr>
          <w:trHeight w:val="319"/>
        </w:trPr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5927" w:rsidRPr="00A35927" w:rsidRDefault="00A35927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SAAT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26C4" w:rsidRDefault="003B29BB" w:rsidP="002626C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Pazartesi</w:t>
            </w:r>
          </w:p>
          <w:p w:rsidR="00A35927" w:rsidRPr="00A35927" w:rsidRDefault="00A35927" w:rsidP="002626C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23.07.18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26C4" w:rsidRDefault="003B29BB" w:rsidP="003B29B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Salı</w:t>
            </w:r>
          </w:p>
          <w:p w:rsidR="00A35927" w:rsidRPr="00A35927" w:rsidRDefault="00A35927" w:rsidP="003B29B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24.07.18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26C4" w:rsidRDefault="003B29BB" w:rsidP="003B29B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Çarşamba</w:t>
            </w:r>
          </w:p>
          <w:p w:rsidR="00A35927" w:rsidRPr="00A35927" w:rsidRDefault="003B29BB" w:rsidP="003B29B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25.07.</w:t>
            </w:r>
            <w:r w:rsidR="00A35927"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18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26C4" w:rsidRDefault="003B29BB" w:rsidP="003B29B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Perşembe</w:t>
            </w:r>
          </w:p>
          <w:p w:rsidR="00A35927" w:rsidRPr="00A35927" w:rsidRDefault="003B29BB" w:rsidP="003B29B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26.07.</w:t>
            </w:r>
            <w:r w:rsidR="00A35927"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18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26C4" w:rsidRDefault="003B29BB" w:rsidP="003B29B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Cuma</w:t>
            </w:r>
          </w:p>
          <w:p w:rsidR="00A35927" w:rsidRPr="00A35927" w:rsidRDefault="00A35927" w:rsidP="003B29B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27.07.18</w:t>
            </w:r>
          </w:p>
        </w:tc>
      </w:tr>
      <w:tr w:rsidR="00BC72E6" w:rsidRPr="003B29BB" w:rsidTr="002626C4">
        <w:trPr>
          <w:trHeight w:val="314"/>
        </w:trPr>
        <w:tc>
          <w:tcPr>
            <w:tcW w:w="847" w:type="dxa"/>
            <w:vMerge w:val="restart"/>
            <w:shd w:val="pct15" w:color="auto" w:fill="BFBFBF" w:themeFill="background1" w:themeFillShade="BF"/>
            <w:vAlign w:val="center"/>
            <w:hideMark/>
          </w:tcPr>
          <w:p w:rsidR="00BC72E6" w:rsidRPr="00A35927" w:rsidRDefault="00BC72E6" w:rsidP="004604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  <w:t>08.15</w:t>
            </w:r>
          </w:p>
        </w:tc>
        <w:tc>
          <w:tcPr>
            <w:tcW w:w="1646" w:type="dxa"/>
            <w:shd w:val="pct15" w:color="auto" w:fill="BFBFBF" w:themeFill="background1" w:themeFillShade="BF"/>
            <w:vAlign w:val="center"/>
            <w:hideMark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4" w:type="dxa"/>
            <w:shd w:val="pct15" w:color="auto" w:fill="BFBFBF" w:themeFill="background1" w:themeFillShade="BF"/>
            <w:vAlign w:val="center"/>
            <w:hideMark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86" w:type="dxa"/>
            <w:shd w:val="pct15" w:color="auto" w:fill="BFBFBF" w:themeFill="background1" w:themeFillShade="BF"/>
            <w:vAlign w:val="center"/>
            <w:hideMark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8" w:type="dxa"/>
            <w:shd w:val="pct15" w:color="auto" w:fill="BFBFBF" w:themeFill="background1" w:themeFillShade="BF"/>
            <w:vAlign w:val="center"/>
            <w:hideMark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0" w:type="dxa"/>
            <w:shd w:val="pct15" w:color="auto" w:fill="BFBFBF" w:themeFill="background1" w:themeFillShade="BF"/>
            <w:vAlign w:val="center"/>
            <w:hideMark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BC72E6" w:rsidRPr="003B29BB" w:rsidTr="002626C4">
        <w:trPr>
          <w:trHeight w:val="313"/>
        </w:trPr>
        <w:tc>
          <w:tcPr>
            <w:tcW w:w="847" w:type="dxa"/>
            <w:vMerge/>
            <w:shd w:val="pct15" w:color="auto" w:fill="BFBFBF" w:themeFill="background1" w:themeFillShade="BF"/>
            <w:vAlign w:val="center"/>
          </w:tcPr>
          <w:p w:rsidR="00BC72E6" w:rsidRDefault="00BC72E6" w:rsidP="004604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</w:p>
        </w:tc>
        <w:tc>
          <w:tcPr>
            <w:tcW w:w="1646" w:type="dxa"/>
            <w:shd w:val="pct15" w:color="auto" w:fill="BFBFBF" w:themeFill="background1" w:themeFillShade="BF"/>
            <w:vAlign w:val="center"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shd w:val="pct15" w:color="auto" w:fill="BFBFBF" w:themeFill="background1" w:themeFillShade="BF"/>
            <w:vAlign w:val="center"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shd w:val="pct15" w:color="auto" w:fill="BFBFBF" w:themeFill="background1" w:themeFillShade="BF"/>
            <w:vAlign w:val="center"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68" w:type="dxa"/>
            <w:shd w:val="pct15" w:color="auto" w:fill="BFBFBF" w:themeFill="background1" w:themeFillShade="BF"/>
            <w:vAlign w:val="center"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shd w:val="pct15" w:color="auto" w:fill="BFBFBF" w:themeFill="background1" w:themeFillShade="BF"/>
            <w:vAlign w:val="center"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442DA" w:rsidRPr="003B29BB" w:rsidTr="002626C4">
        <w:trPr>
          <w:trHeight w:val="31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D442DA" w:rsidRPr="00A35927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  <w:t>09.15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442DA" w:rsidRPr="003B29BB" w:rsidTr="002626C4">
        <w:trPr>
          <w:trHeight w:val="313"/>
        </w:trPr>
        <w:tc>
          <w:tcPr>
            <w:tcW w:w="847" w:type="dxa"/>
            <w:vMerge/>
            <w:shd w:val="clear" w:color="auto" w:fill="auto"/>
            <w:vAlign w:val="center"/>
          </w:tcPr>
          <w:p w:rsidR="00D442DA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442DA" w:rsidRPr="003B29BB" w:rsidTr="002626C4">
        <w:trPr>
          <w:trHeight w:val="31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D442DA" w:rsidRPr="00A35927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  <w:t>10.15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Organik Kimya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Su Kirliliği ve Kontrolü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Temel İşl.-II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Hava Kirliliği ve 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Endüstriyel Kir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 xml:space="preserve"> ve 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442DA" w:rsidRPr="003B29BB" w:rsidTr="002626C4">
        <w:trPr>
          <w:trHeight w:val="313"/>
        </w:trPr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2DA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(TR sınıfı)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(D323)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(TR sınıfı, LAB II)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(TR sınıfı)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(TR sınıfı)</w:t>
            </w:r>
          </w:p>
        </w:tc>
      </w:tr>
      <w:tr w:rsidR="00D442DA" w:rsidRPr="003B29BB" w:rsidTr="002626C4">
        <w:trPr>
          <w:trHeight w:val="313"/>
        </w:trPr>
        <w:tc>
          <w:tcPr>
            <w:tcW w:w="847" w:type="dxa"/>
            <w:vMerge w:val="restart"/>
            <w:shd w:val="pct15" w:color="auto" w:fill="BFBFBF" w:themeFill="background1" w:themeFillShade="BF"/>
            <w:vAlign w:val="center"/>
          </w:tcPr>
          <w:p w:rsidR="00D442DA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  <w:t>11.15</w:t>
            </w:r>
          </w:p>
        </w:tc>
        <w:tc>
          <w:tcPr>
            <w:tcW w:w="1646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68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442DA" w:rsidRPr="003B29BB" w:rsidTr="002626C4">
        <w:trPr>
          <w:trHeight w:val="313"/>
        </w:trPr>
        <w:tc>
          <w:tcPr>
            <w:tcW w:w="847" w:type="dxa"/>
            <w:vMerge/>
            <w:shd w:val="pct15" w:color="auto" w:fill="BFBFBF" w:themeFill="background1" w:themeFillShade="BF"/>
            <w:vAlign w:val="center"/>
          </w:tcPr>
          <w:p w:rsidR="00D442DA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</w:p>
        </w:tc>
        <w:tc>
          <w:tcPr>
            <w:tcW w:w="1646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68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442DA" w:rsidRPr="003B29BB" w:rsidTr="002626C4">
        <w:trPr>
          <w:trHeight w:val="636"/>
        </w:trPr>
        <w:tc>
          <w:tcPr>
            <w:tcW w:w="115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Ö Ğ L E    A R A S I</w:t>
            </w:r>
          </w:p>
        </w:tc>
      </w:tr>
      <w:tr w:rsidR="00D442DA" w:rsidRPr="003B29BB" w:rsidTr="002626C4">
        <w:trPr>
          <w:trHeight w:val="313"/>
        </w:trPr>
        <w:tc>
          <w:tcPr>
            <w:tcW w:w="847" w:type="dxa"/>
            <w:vMerge w:val="restart"/>
            <w:shd w:val="pct15" w:color="auto" w:fill="BFBFBF" w:themeFill="background1" w:themeFillShade="BF"/>
            <w:vAlign w:val="center"/>
          </w:tcPr>
          <w:p w:rsidR="00D442DA" w:rsidRPr="00A35927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  <w:t>13.00</w:t>
            </w:r>
          </w:p>
        </w:tc>
        <w:tc>
          <w:tcPr>
            <w:tcW w:w="1646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68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442DA" w:rsidRPr="003B29BB" w:rsidTr="002626C4">
        <w:trPr>
          <w:trHeight w:val="313"/>
        </w:trPr>
        <w:tc>
          <w:tcPr>
            <w:tcW w:w="847" w:type="dxa"/>
            <w:vMerge/>
            <w:shd w:val="pct15" w:color="auto" w:fill="BFBFBF" w:themeFill="background1" w:themeFillShade="BF"/>
            <w:vAlign w:val="center"/>
          </w:tcPr>
          <w:p w:rsidR="00D442DA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</w:p>
        </w:tc>
        <w:tc>
          <w:tcPr>
            <w:tcW w:w="1646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68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442DA" w:rsidRPr="003B29BB" w:rsidTr="002626C4">
        <w:trPr>
          <w:trHeight w:val="31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D442DA" w:rsidRPr="00A35927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  <w:t>14.00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Çevre Kimyası-I-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Temel İşl. I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Su Arıtımı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Atıksu Arıt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 xml:space="preserve"> Tesis Tas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Biyolojik Nüt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 xml:space="preserve"> Gid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442DA" w:rsidRPr="003B29BB" w:rsidTr="002626C4">
        <w:trPr>
          <w:trHeight w:val="313"/>
        </w:trPr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2DA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(D323)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(TR sınıfı)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(TR sınıfı, LAB II)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(TR sınıfı)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(TR sınıfı)</w:t>
            </w:r>
          </w:p>
        </w:tc>
      </w:tr>
      <w:tr w:rsidR="00D442DA" w:rsidRPr="003B29BB" w:rsidTr="002626C4">
        <w:trPr>
          <w:trHeight w:val="313"/>
        </w:trPr>
        <w:tc>
          <w:tcPr>
            <w:tcW w:w="847" w:type="dxa"/>
            <w:vMerge w:val="restart"/>
            <w:shd w:val="pct15" w:color="auto" w:fill="BFBFBF" w:themeFill="background1" w:themeFillShade="BF"/>
            <w:vAlign w:val="center"/>
          </w:tcPr>
          <w:p w:rsidR="00D442DA" w:rsidRPr="00A35927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  <w:t>15:00</w:t>
            </w:r>
          </w:p>
        </w:tc>
        <w:tc>
          <w:tcPr>
            <w:tcW w:w="1646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68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442DA" w:rsidRPr="003B29BB" w:rsidTr="002626C4">
        <w:trPr>
          <w:trHeight w:val="313"/>
        </w:trPr>
        <w:tc>
          <w:tcPr>
            <w:tcW w:w="847" w:type="dxa"/>
            <w:vMerge/>
            <w:shd w:val="pct15" w:color="auto" w:fill="BFBFBF" w:themeFill="background1" w:themeFillShade="BF"/>
            <w:vAlign w:val="center"/>
          </w:tcPr>
          <w:p w:rsidR="00D442DA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</w:p>
        </w:tc>
        <w:tc>
          <w:tcPr>
            <w:tcW w:w="1646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68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shd w:val="pct15" w:color="auto" w:fill="BFBFBF" w:themeFill="background1" w:themeFillShade="BF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442DA" w:rsidRPr="003B29BB" w:rsidTr="002626C4">
        <w:trPr>
          <w:trHeight w:val="31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D442DA" w:rsidRPr="00A35927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  <w:t>16:00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Çevre Kimyası-II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Katı Atıklar ve Kontrolü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hAnsi="Times New Roman"/>
                <w:sz w:val="20"/>
                <w:szCs w:val="20"/>
              </w:rPr>
              <w:t>Atıksu Arıtma Tesislerinin İşl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Atıksu Arıtma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Çevresel Etki Değerlendirilmesi</w:t>
            </w:r>
          </w:p>
        </w:tc>
      </w:tr>
      <w:tr w:rsidR="00D442DA" w:rsidRPr="003B29BB" w:rsidTr="002626C4">
        <w:trPr>
          <w:trHeight w:val="313"/>
        </w:trPr>
        <w:tc>
          <w:tcPr>
            <w:tcW w:w="847" w:type="dxa"/>
            <w:vMerge/>
            <w:shd w:val="clear" w:color="auto" w:fill="auto"/>
            <w:vAlign w:val="center"/>
          </w:tcPr>
          <w:p w:rsidR="00D442DA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 xml:space="preserve"> (TR)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(D323)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(TR sınıfı, LAB II)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(TR sınıfı, LAB II)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442DA" w:rsidRPr="002626C4" w:rsidRDefault="00D442D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(TR sınıfı)</w:t>
            </w:r>
          </w:p>
        </w:tc>
      </w:tr>
    </w:tbl>
    <w:p w:rsidR="00AD24BA" w:rsidRPr="0060406A" w:rsidRDefault="00AD24BA" w:rsidP="00607484">
      <w:pPr>
        <w:spacing w:before="2"/>
        <w:rPr>
          <w:rFonts w:ascii="Times New Roman" w:eastAsia="Times New Roman" w:hAnsi="Times New Roman"/>
          <w:b/>
          <w:bCs/>
          <w:sz w:val="16"/>
          <w:szCs w:val="16"/>
        </w:rPr>
      </w:pPr>
    </w:p>
    <w:sectPr w:rsidR="00AD24BA" w:rsidRPr="0060406A" w:rsidSect="00607484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62F1"/>
    <w:multiLevelType w:val="hybridMultilevel"/>
    <w:tmpl w:val="19B80D60"/>
    <w:lvl w:ilvl="0" w:tplc="5F886A50">
      <w:start w:val="1"/>
      <w:numFmt w:val="upperRoman"/>
      <w:lvlText w:val="%1."/>
      <w:lvlJc w:val="left"/>
      <w:pPr>
        <w:ind w:left="534" w:hanging="144"/>
      </w:pPr>
      <w:rPr>
        <w:rFonts w:ascii="Times New Roman" w:eastAsia="Times New Roman" w:hAnsi="Times New Roman" w:hint="default"/>
        <w:b/>
        <w:bCs/>
        <w:w w:val="100"/>
        <w:sz w:val="16"/>
        <w:szCs w:val="16"/>
      </w:rPr>
    </w:lvl>
    <w:lvl w:ilvl="1" w:tplc="08D664A8">
      <w:start w:val="1"/>
      <w:numFmt w:val="bullet"/>
      <w:lvlText w:val="•"/>
      <w:lvlJc w:val="left"/>
      <w:pPr>
        <w:ind w:left="1558" w:hanging="144"/>
      </w:pPr>
      <w:rPr>
        <w:rFonts w:hint="default"/>
      </w:rPr>
    </w:lvl>
    <w:lvl w:ilvl="2" w:tplc="E83857D6">
      <w:start w:val="1"/>
      <w:numFmt w:val="bullet"/>
      <w:lvlText w:val="•"/>
      <w:lvlJc w:val="left"/>
      <w:pPr>
        <w:ind w:left="2577" w:hanging="144"/>
      </w:pPr>
      <w:rPr>
        <w:rFonts w:hint="default"/>
      </w:rPr>
    </w:lvl>
    <w:lvl w:ilvl="3" w:tplc="294E02DC">
      <w:start w:val="1"/>
      <w:numFmt w:val="bullet"/>
      <w:lvlText w:val="•"/>
      <w:lvlJc w:val="left"/>
      <w:pPr>
        <w:ind w:left="3595" w:hanging="144"/>
      </w:pPr>
      <w:rPr>
        <w:rFonts w:hint="default"/>
      </w:rPr>
    </w:lvl>
    <w:lvl w:ilvl="4" w:tplc="17268D14">
      <w:start w:val="1"/>
      <w:numFmt w:val="bullet"/>
      <w:lvlText w:val="•"/>
      <w:lvlJc w:val="left"/>
      <w:pPr>
        <w:ind w:left="4614" w:hanging="144"/>
      </w:pPr>
      <w:rPr>
        <w:rFonts w:hint="default"/>
      </w:rPr>
    </w:lvl>
    <w:lvl w:ilvl="5" w:tplc="E0B41E46">
      <w:start w:val="1"/>
      <w:numFmt w:val="bullet"/>
      <w:lvlText w:val="•"/>
      <w:lvlJc w:val="left"/>
      <w:pPr>
        <w:ind w:left="5633" w:hanging="144"/>
      </w:pPr>
      <w:rPr>
        <w:rFonts w:hint="default"/>
      </w:rPr>
    </w:lvl>
    <w:lvl w:ilvl="6" w:tplc="AE662696">
      <w:start w:val="1"/>
      <w:numFmt w:val="bullet"/>
      <w:lvlText w:val="•"/>
      <w:lvlJc w:val="left"/>
      <w:pPr>
        <w:ind w:left="6651" w:hanging="144"/>
      </w:pPr>
      <w:rPr>
        <w:rFonts w:hint="default"/>
      </w:rPr>
    </w:lvl>
    <w:lvl w:ilvl="7" w:tplc="9F66A3E0">
      <w:start w:val="1"/>
      <w:numFmt w:val="bullet"/>
      <w:lvlText w:val="•"/>
      <w:lvlJc w:val="left"/>
      <w:pPr>
        <w:ind w:left="7670" w:hanging="144"/>
      </w:pPr>
      <w:rPr>
        <w:rFonts w:hint="default"/>
      </w:rPr>
    </w:lvl>
    <w:lvl w:ilvl="8" w:tplc="5B52C0BE">
      <w:start w:val="1"/>
      <w:numFmt w:val="bullet"/>
      <w:lvlText w:val="•"/>
      <w:lvlJc w:val="left"/>
      <w:pPr>
        <w:ind w:left="868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27"/>
    <w:rsid w:val="002626C4"/>
    <w:rsid w:val="003B29BB"/>
    <w:rsid w:val="00460464"/>
    <w:rsid w:val="005B3224"/>
    <w:rsid w:val="00607484"/>
    <w:rsid w:val="0066479A"/>
    <w:rsid w:val="006D61B4"/>
    <w:rsid w:val="007D24D3"/>
    <w:rsid w:val="00956945"/>
    <w:rsid w:val="009674B9"/>
    <w:rsid w:val="00A35927"/>
    <w:rsid w:val="00AD24BA"/>
    <w:rsid w:val="00BC72E6"/>
    <w:rsid w:val="00D4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0748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60748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0748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60748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melike</cp:lastModifiedBy>
  <cp:revision>2</cp:revision>
  <dcterms:created xsi:type="dcterms:W3CDTF">2018-07-18T11:46:00Z</dcterms:created>
  <dcterms:modified xsi:type="dcterms:W3CDTF">2018-07-18T11:46:00Z</dcterms:modified>
</cp:coreProperties>
</file>